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64B" w:rsidRDefault="0001464B" w:rsidP="0001464B">
      <w:pPr>
        <w:jc w:val="center"/>
        <w:rPr>
          <w:b/>
          <w:sz w:val="28"/>
          <w:szCs w:val="28"/>
          <w:u w:val="single"/>
        </w:rPr>
      </w:pPr>
      <w:r w:rsidRPr="0001464B">
        <w:rPr>
          <w:b/>
          <w:sz w:val="28"/>
          <w:szCs w:val="28"/>
          <w:u w:val="single"/>
        </w:rPr>
        <w:t xml:space="preserve">Application of skills </w:t>
      </w:r>
      <w:r w:rsidRPr="0001464B">
        <w:rPr>
          <w:b/>
          <w:sz w:val="28"/>
          <w:szCs w:val="28"/>
          <w:u w:val="single"/>
        </w:rPr>
        <w:t>in JavaScript Hand-In Assignment</w:t>
      </w:r>
    </w:p>
    <w:p w:rsidR="006662E1" w:rsidRPr="006662E1" w:rsidRDefault="006662E1" w:rsidP="006662E1">
      <w:pPr>
        <w:rPr>
          <w:b/>
          <w:sz w:val="24"/>
          <w:szCs w:val="24"/>
        </w:rPr>
      </w:pPr>
      <w:r w:rsidRPr="006662E1">
        <w:rPr>
          <w:b/>
          <w:sz w:val="24"/>
          <w:szCs w:val="24"/>
        </w:rPr>
        <w:t>***</w:t>
      </w:r>
      <w:r>
        <w:rPr>
          <w:b/>
          <w:sz w:val="24"/>
          <w:szCs w:val="24"/>
        </w:rPr>
        <w:t>You will be using the sandbox on codehs.com for these questions. Please save often!</w:t>
      </w:r>
      <w:r w:rsidR="00AD3D0E">
        <w:rPr>
          <w:b/>
          <w:sz w:val="24"/>
          <w:szCs w:val="24"/>
        </w:rPr>
        <w:t xml:space="preserve"> Email your code to </w:t>
      </w:r>
      <w:hyperlink r:id="rId5" w:history="1">
        <w:r w:rsidR="00AD3D0E" w:rsidRPr="002302E8">
          <w:rPr>
            <w:rStyle w:val="Hyperlink"/>
            <w:b/>
            <w:sz w:val="24"/>
            <w:szCs w:val="24"/>
          </w:rPr>
          <w:t>jp2techdropbox@gmail.com</w:t>
        </w:r>
      </w:hyperlink>
      <w:r w:rsidR="00AD3D0E">
        <w:rPr>
          <w:b/>
          <w:sz w:val="24"/>
          <w:szCs w:val="24"/>
        </w:rPr>
        <w:t xml:space="preserve"> once you have finished</w:t>
      </w:r>
      <w:proofErr w:type="gramStart"/>
      <w:r w:rsidR="00AD3D0E">
        <w:rPr>
          <w:b/>
          <w:sz w:val="24"/>
          <w:szCs w:val="24"/>
        </w:rPr>
        <w:t>.</w:t>
      </w:r>
      <w:r>
        <w:rPr>
          <w:b/>
          <w:sz w:val="24"/>
          <w:szCs w:val="24"/>
        </w:rPr>
        <w:t>*</w:t>
      </w:r>
      <w:proofErr w:type="gramEnd"/>
      <w:r>
        <w:rPr>
          <w:b/>
          <w:sz w:val="24"/>
          <w:szCs w:val="24"/>
        </w:rPr>
        <w:t>**</w:t>
      </w:r>
    </w:p>
    <w:p w:rsidR="0001464B" w:rsidRDefault="0001464B" w:rsidP="0001464B">
      <w:r>
        <w:t xml:space="preserve">1.  </w:t>
      </w:r>
      <w:r w:rsidR="006662E1">
        <w:t>In the console setting in the sandbox, c</w:t>
      </w:r>
      <w:r>
        <w:t xml:space="preserve">ode a simple program that asks the user what their </w:t>
      </w:r>
      <w:r>
        <w:t xml:space="preserve">first name is, what their last name is, what month their birthday is in, what day their birthday is, what year they were born in, what city they were born in and which country they were born in. </w:t>
      </w:r>
      <w:r w:rsidR="006662E1">
        <w:t>H</w:t>
      </w:r>
      <w:r>
        <w:t>ave</w:t>
      </w:r>
      <w:r w:rsidR="006662E1">
        <w:t xml:space="preserve"> a</w:t>
      </w:r>
      <w:r>
        <w:t xml:space="preserve"> final print line that uses the info</w:t>
      </w:r>
      <w:r w:rsidR="009F15C0">
        <w:t>rmation to have a greeting at the bottom the console. Your final result should look like this:</w:t>
      </w:r>
    </w:p>
    <w:p w:rsidR="0001464B" w:rsidRDefault="006662E1" w:rsidP="0001464B">
      <w:r>
        <w:rPr>
          <w:noProof/>
          <w:lang w:val="en-CA" w:eastAsia="en-CA"/>
        </w:rPr>
        <w:drawing>
          <wp:inline distT="0" distB="0" distL="0" distR="0" wp14:anchorId="768DC53E" wp14:editId="0F8174B0">
            <wp:extent cx="3905250" cy="1838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64744" t="23660" b="48974"/>
                    <a:stretch/>
                  </pic:blipFill>
                  <pic:spPr bwMode="auto">
                    <a:xfrm>
                      <a:off x="0" y="0"/>
                      <a:ext cx="3905250" cy="1838325"/>
                    </a:xfrm>
                    <a:prstGeom prst="rect">
                      <a:avLst/>
                    </a:prstGeom>
                    <a:ln>
                      <a:noFill/>
                    </a:ln>
                    <a:extLst>
                      <a:ext uri="{53640926-AAD7-44D8-BBD7-CCE9431645EC}">
                        <a14:shadowObscured xmlns:a14="http://schemas.microsoft.com/office/drawing/2010/main"/>
                      </a:ext>
                    </a:extLst>
                  </pic:spPr>
                </pic:pic>
              </a:graphicData>
            </a:graphic>
          </wp:inline>
        </w:drawing>
      </w:r>
    </w:p>
    <w:p w:rsidR="006662E1" w:rsidRDefault="00252521" w:rsidP="0001464B">
      <w:r>
        <w:t>2. Bob has 5 classes in a day. He wants to design a program that will calculate his total academic average for his 5 classes. Help Bob out and create a program that will take his 5 class marks and will calculate Bob’s overall academic average. Here is how it should look in the end:</w:t>
      </w:r>
    </w:p>
    <w:p w:rsidR="00252521" w:rsidRDefault="00FC296D" w:rsidP="0001464B">
      <w:r>
        <w:rPr>
          <w:noProof/>
          <w:lang w:val="en-CA" w:eastAsia="en-CA"/>
        </w:rPr>
        <w:drawing>
          <wp:inline distT="0" distB="0" distL="0" distR="0" wp14:anchorId="53D8C596" wp14:editId="16A3C656">
            <wp:extent cx="3267075" cy="15320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64904" t="22805" r="6731" b="53535"/>
                    <a:stretch/>
                  </pic:blipFill>
                  <pic:spPr bwMode="auto">
                    <a:xfrm>
                      <a:off x="0" y="0"/>
                      <a:ext cx="3290496" cy="1543001"/>
                    </a:xfrm>
                    <a:prstGeom prst="rect">
                      <a:avLst/>
                    </a:prstGeom>
                    <a:ln>
                      <a:noFill/>
                    </a:ln>
                    <a:extLst>
                      <a:ext uri="{53640926-AAD7-44D8-BBD7-CCE9431645EC}">
                        <a14:shadowObscured xmlns:a14="http://schemas.microsoft.com/office/drawing/2010/main"/>
                      </a:ext>
                    </a:extLst>
                  </pic:spPr>
                </pic:pic>
              </a:graphicData>
            </a:graphic>
          </wp:inline>
        </w:drawing>
      </w:r>
    </w:p>
    <w:p w:rsidR="00252521" w:rsidRDefault="00252521" w:rsidP="0001464B"/>
    <w:p w:rsidR="00252521" w:rsidRDefault="00252521" w:rsidP="0001464B"/>
    <w:p w:rsidR="00252521" w:rsidRDefault="00252521" w:rsidP="0001464B"/>
    <w:p w:rsidR="00252521" w:rsidRDefault="00252521" w:rsidP="0001464B"/>
    <w:p w:rsidR="00252521" w:rsidRDefault="00252521" w:rsidP="0001464B"/>
    <w:p w:rsidR="00252521" w:rsidRPr="006662E1" w:rsidRDefault="00252521" w:rsidP="0001464B">
      <w:bookmarkStart w:id="0" w:name="_GoBack"/>
      <w:bookmarkEnd w:id="0"/>
    </w:p>
    <w:p w:rsidR="0001464B" w:rsidRDefault="00D65899" w:rsidP="0001464B">
      <w:pPr>
        <w:rPr>
          <w:b/>
        </w:rPr>
      </w:pPr>
      <w:r>
        <w:lastRenderedPageBreak/>
        <w:t>3</w:t>
      </w:r>
      <w:r w:rsidR="0001464B">
        <w:t xml:space="preserve">. In the sandbox under the “Graphics” selection, create a drawing that looks as similar to the image below as possible. </w:t>
      </w:r>
      <w:r w:rsidR="0001464B">
        <w:t xml:space="preserve">I will post the image on our class page so that you are able to see the </w:t>
      </w:r>
      <w:proofErr w:type="spellStart"/>
      <w:r w:rsidR="0001464B">
        <w:t>colours</w:t>
      </w:r>
      <w:proofErr w:type="spellEnd"/>
      <w:r w:rsidR="0001464B">
        <w:t xml:space="preserve"> that are used. </w:t>
      </w:r>
    </w:p>
    <w:p w:rsidR="0001464B" w:rsidRDefault="0001464B" w:rsidP="0001464B"/>
    <w:p w:rsidR="0001464B" w:rsidRDefault="00252521" w:rsidP="0001464B">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8.9pt;margin-top:10.5pt;width:407.85pt;height:355.5pt;z-index:-251657216;mso-position-horizontal-relative:text;mso-position-vertical-relative:text;mso-width-relative:page;mso-height-relative:page" wrapcoords="-47 0 -47 21546 21600 21546 21600 0 -47 0">
            <v:imagedata r:id="rId8" o:title="World"/>
            <w10:wrap type="through"/>
          </v:shape>
        </w:pict>
      </w:r>
    </w:p>
    <w:p w:rsidR="0001464B" w:rsidRDefault="0001464B" w:rsidP="0001464B"/>
    <w:p w:rsidR="0001464B" w:rsidRDefault="0001464B" w:rsidP="0001464B">
      <w:pPr>
        <w:rPr>
          <w:b/>
          <w:sz w:val="28"/>
          <w:szCs w:val="28"/>
          <w:u w:val="single"/>
        </w:rPr>
      </w:pPr>
    </w:p>
    <w:p w:rsidR="0001464B" w:rsidRDefault="0001464B" w:rsidP="0001464B">
      <w:pPr>
        <w:rPr>
          <w:b/>
          <w:sz w:val="28"/>
          <w:szCs w:val="28"/>
          <w:u w:val="single"/>
        </w:rPr>
      </w:pPr>
    </w:p>
    <w:p w:rsidR="0001464B" w:rsidRDefault="0001464B" w:rsidP="0001464B">
      <w:pPr>
        <w:rPr>
          <w:b/>
          <w:sz w:val="28"/>
          <w:szCs w:val="28"/>
          <w:u w:val="single"/>
        </w:rPr>
      </w:pPr>
    </w:p>
    <w:p w:rsidR="0001464B" w:rsidRDefault="0001464B" w:rsidP="0001464B">
      <w:pPr>
        <w:rPr>
          <w:b/>
          <w:sz w:val="28"/>
          <w:szCs w:val="28"/>
          <w:u w:val="single"/>
        </w:rPr>
      </w:pPr>
    </w:p>
    <w:p w:rsidR="0001464B" w:rsidRDefault="0001464B" w:rsidP="0001464B">
      <w:pPr>
        <w:rPr>
          <w:b/>
          <w:sz w:val="28"/>
          <w:szCs w:val="28"/>
          <w:u w:val="single"/>
        </w:rPr>
      </w:pPr>
    </w:p>
    <w:p w:rsidR="0001464B" w:rsidRDefault="0001464B" w:rsidP="0001464B">
      <w:pPr>
        <w:rPr>
          <w:b/>
          <w:sz w:val="28"/>
          <w:szCs w:val="28"/>
          <w:u w:val="single"/>
        </w:rPr>
      </w:pPr>
    </w:p>
    <w:p w:rsidR="00252521" w:rsidRDefault="00252521" w:rsidP="0001464B">
      <w:pPr>
        <w:rPr>
          <w:b/>
          <w:sz w:val="28"/>
          <w:szCs w:val="28"/>
          <w:u w:val="single"/>
        </w:rPr>
      </w:pPr>
    </w:p>
    <w:p w:rsidR="00252521" w:rsidRDefault="00252521" w:rsidP="0001464B">
      <w:pPr>
        <w:rPr>
          <w:b/>
          <w:sz w:val="28"/>
          <w:szCs w:val="28"/>
          <w:u w:val="single"/>
        </w:rPr>
      </w:pPr>
    </w:p>
    <w:p w:rsidR="00252521" w:rsidRDefault="00252521" w:rsidP="0001464B">
      <w:pPr>
        <w:rPr>
          <w:b/>
          <w:sz w:val="28"/>
          <w:szCs w:val="28"/>
          <w:u w:val="single"/>
        </w:rPr>
      </w:pPr>
    </w:p>
    <w:p w:rsidR="00252521" w:rsidRDefault="00252521" w:rsidP="0001464B">
      <w:pPr>
        <w:rPr>
          <w:b/>
          <w:sz w:val="28"/>
          <w:szCs w:val="28"/>
          <w:u w:val="single"/>
        </w:rPr>
      </w:pPr>
    </w:p>
    <w:p w:rsidR="00252521" w:rsidRDefault="00252521" w:rsidP="0001464B">
      <w:pPr>
        <w:rPr>
          <w:b/>
          <w:sz w:val="28"/>
          <w:szCs w:val="28"/>
          <w:u w:val="single"/>
        </w:rPr>
      </w:pPr>
    </w:p>
    <w:p w:rsidR="00252521" w:rsidRDefault="00252521" w:rsidP="0001464B">
      <w:pPr>
        <w:rPr>
          <w:b/>
          <w:sz w:val="28"/>
          <w:szCs w:val="28"/>
          <w:u w:val="single"/>
        </w:rPr>
      </w:pPr>
    </w:p>
    <w:p w:rsidR="00252521" w:rsidRDefault="00252521" w:rsidP="0001464B">
      <w:pPr>
        <w:rPr>
          <w:b/>
          <w:sz w:val="28"/>
          <w:szCs w:val="28"/>
          <w:u w:val="single"/>
        </w:rPr>
      </w:pPr>
    </w:p>
    <w:p w:rsidR="00252521" w:rsidRDefault="00252521" w:rsidP="0001464B">
      <w:pPr>
        <w:rPr>
          <w:b/>
          <w:sz w:val="28"/>
          <w:szCs w:val="28"/>
          <w:u w:val="single"/>
        </w:rPr>
      </w:pPr>
    </w:p>
    <w:p w:rsidR="00252521" w:rsidRDefault="00252521" w:rsidP="0001464B">
      <w:pPr>
        <w:rPr>
          <w:b/>
          <w:sz w:val="28"/>
          <w:szCs w:val="28"/>
          <w:u w:val="single"/>
        </w:rPr>
      </w:pPr>
    </w:p>
    <w:p w:rsidR="00252521" w:rsidRDefault="00252521" w:rsidP="0001464B">
      <w:pPr>
        <w:rPr>
          <w:b/>
          <w:sz w:val="28"/>
          <w:szCs w:val="28"/>
          <w:u w:val="single"/>
        </w:rPr>
      </w:pPr>
    </w:p>
    <w:p w:rsidR="00252521" w:rsidRDefault="00252521" w:rsidP="0001464B">
      <w:pPr>
        <w:rPr>
          <w:b/>
          <w:sz w:val="28"/>
          <w:szCs w:val="28"/>
          <w:u w:val="single"/>
        </w:rPr>
      </w:pPr>
    </w:p>
    <w:p w:rsidR="00AD3D0E" w:rsidRDefault="00AD3D0E" w:rsidP="0001464B">
      <w:pPr>
        <w:rPr>
          <w:b/>
          <w:sz w:val="28"/>
          <w:szCs w:val="28"/>
          <w:u w:val="single"/>
        </w:rPr>
      </w:pPr>
      <w:r>
        <w:rPr>
          <w:b/>
          <w:sz w:val="28"/>
          <w:szCs w:val="28"/>
          <w:u w:val="single"/>
        </w:rPr>
        <w:lastRenderedPageBreak/>
        <w:t>Evaluation for questions</w:t>
      </w:r>
    </w:p>
    <w:tbl>
      <w:tblPr>
        <w:tblW w:w="5000" w:type="pct"/>
        <w:tblCellSpacing w:w="0" w:type="dxa"/>
        <w:tblBorders>
          <w:top w:val="single" w:sz="6" w:space="0" w:color="FFFFFF"/>
          <w:left w:val="single" w:sz="6" w:space="0" w:color="DDDDDD"/>
        </w:tblBorders>
        <w:tblCellMar>
          <w:left w:w="0" w:type="dxa"/>
          <w:right w:w="0" w:type="dxa"/>
        </w:tblCellMar>
        <w:tblLook w:val="04A0" w:firstRow="1" w:lastRow="0" w:firstColumn="1" w:lastColumn="0" w:noHBand="0" w:noVBand="1"/>
      </w:tblPr>
      <w:tblGrid>
        <w:gridCol w:w="1533"/>
        <w:gridCol w:w="1787"/>
        <w:gridCol w:w="2071"/>
        <w:gridCol w:w="2071"/>
        <w:gridCol w:w="1882"/>
      </w:tblGrid>
      <w:tr w:rsidR="0001464B" w:rsidRPr="004E622B" w:rsidTr="002441E1">
        <w:trPr>
          <w:tblCellSpacing w:w="0" w:type="dxa"/>
        </w:trPr>
        <w:tc>
          <w:tcPr>
            <w:tcW w:w="821"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01464B" w:rsidRPr="004E622B" w:rsidRDefault="0001464B" w:rsidP="002441E1">
            <w:pPr>
              <w:spacing w:line="237" w:lineRule="atLeast"/>
              <w:jc w:val="center"/>
              <w:rPr>
                <w:rFonts w:ascii="Arial" w:hAnsi="Arial" w:cs="Arial"/>
                <w:b/>
                <w:bCs/>
                <w:color w:val="333333"/>
                <w:sz w:val="18"/>
                <w:szCs w:val="18"/>
              </w:rPr>
            </w:pPr>
            <w:r>
              <w:rPr>
                <w:rFonts w:ascii="Arial" w:hAnsi="Arial" w:cs="Arial"/>
                <w:b/>
                <w:bCs/>
                <w:color w:val="333333"/>
                <w:sz w:val="18"/>
                <w:szCs w:val="18"/>
              </w:rPr>
              <w:t>Grade</w:t>
            </w:r>
          </w:p>
        </w:tc>
        <w:tc>
          <w:tcPr>
            <w:tcW w:w="956"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01464B" w:rsidRDefault="0001464B" w:rsidP="002441E1">
            <w:pPr>
              <w:spacing w:line="237" w:lineRule="atLeast"/>
              <w:jc w:val="center"/>
              <w:rPr>
                <w:rFonts w:ascii="Arial" w:hAnsi="Arial" w:cs="Arial"/>
                <w:b/>
                <w:bCs/>
                <w:color w:val="333333"/>
                <w:sz w:val="18"/>
                <w:szCs w:val="18"/>
              </w:rPr>
            </w:pPr>
            <w:r>
              <w:rPr>
                <w:rFonts w:ascii="Arial" w:hAnsi="Arial" w:cs="Arial"/>
                <w:b/>
                <w:bCs/>
                <w:color w:val="333333"/>
                <w:sz w:val="18"/>
                <w:szCs w:val="18"/>
              </w:rPr>
              <w:t>4</w:t>
            </w:r>
          </w:p>
          <w:p w:rsidR="0001464B" w:rsidRPr="004E622B" w:rsidRDefault="0001464B" w:rsidP="002441E1">
            <w:pPr>
              <w:spacing w:line="237" w:lineRule="atLeast"/>
              <w:jc w:val="center"/>
              <w:rPr>
                <w:rFonts w:ascii="Arial" w:hAnsi="Arial" w:cs="Arial"/>
                <w:b/>
                <w:bCs/>
                <w:color w:val="333333"/>
                <w:sz w:val="18"/>
                <w:szCs w:val="18"/>
              </w:rPr>
            </w:pPr>
            <w:r>
              <w:rPr>
                <w:rFonts w:ascii="Arial" w:hAnsi="Arial" w:cs="Arial"/>
                <w:b/>
                <w:bCs/>
                <w:color w:val="333333"/>
                <w:sz w:val="18"/>
                <w:szCs w:val="18"/>
              </w:rPr>
              <w:t>100-90</w:t>
            </w:r>
          </w:p>
        </w:tc>
        <w:tc>
          <w:tcPr>
            <w:tcW w:w="1108"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01464B" w:rsidRDefault="0001464B" w:rsidP="002441E1">
            <w:pPr>
              <w:spacing w:line="237" w:lineRule="atLeast"/>
              <w:jc w:val="center"/>
              <w:rPr>
                <w:rFonts w:ascii="Arial" w:hAnsi="Arial" w:cs="Arial"/>
                <w:b/>
                <w:bCs/>
                <w:color w:val="333333"/>
                <w:sz w:val="18"/>
                <w:szCs w:val="18"/>
              </w:rPr>
            </w:pPr>
            <w:r>
              <w:rPr>
                <w:rFonts w:ascii="Arial" w:hAnsi="Arial" w:cs="Arial"/>
                <w:b/>
                <w:bCs/>
                <w:color w:val="333333"/>
                <w:sz w:val="18"/>
                <w:szCs w:val="18"/>
              </w:rPr>
              <w:t>3</w:t>
            </w:r>
          </w:p>
          <w:p w:rsidR="0001464B" w:rsidRPr="004E622B" w:rsidRDefault="0001464B" w:rsidP="002441E1">
            <w:pPr>
              <w:spacing w:line="237" w:lineRule="atLeast"/>
              <w:jc w:val="center"/>
              <w:rPr>
                <w:rFonts w:ascii="Arial" w:hAnsi="Arial" w:cs="Arial"/>
                <w:b/>
                <w:bCs/>
                <w:color w:val="333333"/>
                <w:sz w:val="18"/>
                <w:szCs w:val="18"/>
              </w:rPr>
            </w:pPr>
            <w:r>
              <w:rPr>
                <w:rFonts w:ascii="Arial" w:hAnsi="Arial" w:cs="Arial"/>
                <w:b/>
                <w:bCs/>
                <w:color w:val="333333"/>
                <w:sz w:val="18"/>
                <w:szCs w:val="18"/>
              </w:rPr>
              <w:t>89-75</w:t>
            </w:r>
          </w:p>
        </w:tc>
        <w:tc>
          <w:tcPr>
            <w:tcW w:w="1108"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01464B" w:rsidRDefault="0001464B" w:rsidP="002441E1">
            <w:pPr>
              <w:spacing w:line="237" w:lineRule="atLeast"/>
              <w:jc w:val="center"/>
              <w:rPr>
                <w:rFonts w:ascii="Arial" w:hAnsi="Arial" w:cs="Arial"/>
                <w:b/>
                <w:bCs/>
                <w:color w:val="333333"/>
                <w:sz w:val="18"/>
                <w:szCs w:val="18"/>
              </w:rPr>
            </w:pPr>
            <w:r>
              <w:rPr>
                <w:rFonts w:ascii="Arial" w:hAnsi="Arial" w:cs="Arial"/>
                <w:b/>
                <w:bCs/>
                <w:color w:val="333333"/>
                <w:sz w:val="18"/>
                <w:szCs w:val="18"/>
              </w:rPr>
              <w:t>2</w:t>
            </w:r>
          </w:p>
          <w:p w:rsidR="0001464B" w:rsidRPr="004E622B" w:rsidRDefault="0001464B" w:rsidP="002441E1">
            <w:pPr>
              <w:spacing w:line="237" w:lineRule="atLeast"/>
              <w:jc w:val="center"/>
              <w:rPr>
                <w:rFonts w:ascii="Arial" w:hAnsi="Arial" w:cs="Arial"/>
                <w:b/>
                <w:bCs/>
                <w:color w:val="333333"/>
                <w:sz w:val="18"/>
                <w:szCs w:val="18"/>
              </w:rPr>
            </w:pPr>
            <w:r>
              <w:rPr>
                <w:rFonts w:ascii="Arial" w:hAnsi="Arial" w:cs="Arial"/>
                <w:b/>
                <w:bCs/>
                <w:color w:val="333333"/>
                <w:sz w:val="18"/>
                <w:szCs w:val="18"/>
              </w:rPr>
              <w:t>74-60</w:t>
            </w:r>
          </w:p>
        </w:tc>
        <w:tc>
          <w:tcPr>
            <w:tcW w:w="1007"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01464B" w:rsidRDefault="0001464B" w:rsidP="002441E1">
            <w:pPr>
              <w:spacing w:line="237" w:lineRule="atLeast"/>
              <w:jc w:val="center"/>
              <w:rPr>
                <w:rFonts w:ascii="Arial" w:hAnsi="Arial" w:cs="Arial"/>
                <w:b/>
                <w:bCs/>
                <w:color w:val="333333"/>
                <w:sz w:val="18"/>
                <w:szCs w:val="18"/>
              </w:rPr>
            </w:pPr>
            <w:r>
              <w:rPr>
                <w:rFonts w:ascii="Arial" w:hAnsi="Arial" w:cs="Arial"/>
                <w:b/>
                <w:bCs/>
                <w:color w:val="333333"/>
                <w:sz w:val="18"/>
                <w:szCs w:val="18"/>
              </w:rPr>
              <w:t>1</w:t>
            </w:r>
          </w:p>
          <w:p w:rsidR="0001464B" w:rsidRPr="004E622B" w:rsidRDefault="0001464B" w:rsidP="002441E1">
            <w:pPr>
              <w:spacing w:line="237" w:lineRule="atLeast"/>
              <w:jc w:val="center"/>
              <w:rPr>
                <w:rFonts w:ascii="Arial" w:hAnsi="Arial" w:cs="Arial"/>
                <w:b/>
                <w:bCs/>
                <w:color w:val="333333"/>
                <w:sz w:val="18"/>
                <w:szCs w:val="18"/>
              </w:rPr>
            </w:pPr>
            <w:r>
              <w:rPr>
                <w:rFonts w:ascii="Arial" w:hAnsi="Arial" w:cs="Arial"/>
                <w:b/>
                <w:bCs/>
                <w:color w:val="333333"/>
                <w:sz w:val="18"/>
                <w:szCs w:val="18"/>
              </w:rPr>
              <w:t>59-50</w:t>
            </w:r>
          </w:p>
        </w:tc>
      </w:tr>
      <w:tr w:rsidR="0001464B" w:rsidRPr="004E622B" w:rsidTr="002441E1">
        <w:trPr>
          <w:tblCellSpacing w:w="0" w:type="dxa"/>
        </w:trPr>
        <w:tc>
          <w:tcPr>
            <w:tcW w:w="821" w:type="pct"/>
            <w:tcBorders>
              <w:top w:val="single" w:sz="6" w:space="0" w:color="FFFFFF"/>
              <w:bottom w:val="single" w:sz="6" w:space="0" w:color="DDDDDD"/>
              <w:right w:val="single" w:sz="6" w:space="0" w:color="FFFFFF"/>
            </w:tcBorders>
            <w:shd w:val="clear" w:color="auto" w:fill="EEEEEE"/>
            <w:tcMar>
              <w:top w:w="120" w:type="dxa"/>
              <w:left w:w="120" w:type="dxa"/>
              <w:bottom w:w="120" w:type="dxa"/>
              <w:right w:w="120" w:type="dxa"/>
            </w:tcMar>
            <w:hideMark/>
          </w:tcPr>
          <w:p w:rsidR="0001464B" w:rsidRPr="004E622B" w:rsidRDefault="0001464B" w:rsidP="002441E1">
            <w:pPr>
              <w:spacing w:line="237" w:lineRule="atLeast"/>
              <w:jc w:val="center"/>
              <w:rPr>
                <w:rFonts w:ascii="Arial" w:hAnsi="Arial" w:cs="Arial"/>
                <w:b/>
                <w:bCs/>
                <w:color w:val="333333"/>
                <w:sz w:val="18"/>
                <w:szCs w:val="18"/>
              </w:rPr>
            </w:pPr>
            <w:r>
              <w:rPr>
                <w:rFonts w:ascii="Arial" w:hAnsi="Arial" w:cs="Arial"/>
                <w:b/>
                <w:bCs/>
                <w:color w:val="333333"/>
                <w:sz w:val="18"/>
                <w:szCs w:val="18"/>
              </w:rPr>
              <w:t>Criteria</w:t>
            </w:r>
          </w:p>
        </w:tc>
        <w:tc>
          <w:tcPr>
            <w:tcW w:w="956" w:type="pct"/>
            <w:tcBorders>
              <w:top w:val="single" w:sz="2" w:space="0" w:color="EEEEEE"/>
              <w:left w:val="single" w:sz="2" w:space="0" w:color="EEEEEE"/>
              <w:bottom w:val="single" w:sz="6" w:space="0" w:color="EEEEEE"/>
              <w:right w:val="single" w:sz="6" w:space="0" w:color="EEEEEE"/>
            </w:tcBorders>
            <w:shd w:val="clear" w:color="auto" w:fill="FFFFFF"/>
            <w:tcMar>
              <w:top w:w="120" w:type="dxa"/>
              <w:left w:w="120" w:type="dxa"/>
              <w:bottom w:w="120" w:type="dxa"/>
              <w:right w:w="120" w:type="dxa"/>
            </w:tcMar>
            <w:hideMark/>
          </w:tcPr>
          <w:p w:rsidR="0001464B" w:rsidRPr="004E622B" w:rsidRDefault="0001464B" w:rsidP="002441E1">
            <w:pPr>
              <w:spacing w:line="237" w:lineRule="atLeast"/>
              <w:rPr>
                <w:rFonts w:ascii="Arial" w:hAnsi="Arial" w:cs="Arial"/>
                <w:color w:val="333333"/>
                <w:sz w:val="18"/>
                <w:szCs w:val="18"/>
              </w:rPr>
            </w:pPr>
            <w:r w:rsidRPr="004E622B">
              <w:rPr>
                <w:rFonts w:ascii="Arial" w:hAnsi="Arial" w:cs="Arial"/>
                <w:color w:val="333333"/>
                <w:sz w:val="18"/>
                <w:szCs w:val="18"/>
              </w:rPr>
              <w:t>The program works and meets all of the specifications.</w:t>
            </w:r>
            <w:r>
              <w:rPr>
                <w:rFonts w:ascii="Arial" w:hAnsi="Arial" w:cs="Arial"/>
                <w:color w:val="333333"/>
                <w:sz w:val="18"/>
                <w:szCs w:val="18"/>
              </w:rPr>
              <w:t xml:space="preserve"> </w:t>
            </w:r>
            <w:r w:rsidRPr="004E622B">
              <w:rPr>
                <w:rFonts w:ascii="Arial" w:hAnsi="Arial" w:cs="Arial"/>
                <w:color w:val="333333"/>
                <w:sz w:val="18"/>
                <w:szCs w:val="18"/>
              </w:rPr>
              <w:t>The code is exceptionally well organized and very easy to follow.</w:t>
            </w:r>
          </w:p>
          <w:p w:rsidR="0001464B" w:rsidRPr="004E622B" w:rsidRDefault="0001464B" w:rsidP="002441E1">
            <w:pPr>
              <w:spacing w:line="237" w:lineRule="atLeast"/>
              <w:rPr>
                <w:rFonts w:ascii="Arial" w:hAnsi="Arial" w:cs="Arial"/>
                <w:color w:val="333333"/>
                <w:sz w:val="18"/>
                <w:szCs w:val="18"/>
              </w:rPr>
            </w:pPr>
            <w:r w:rsidRPr="004E622B">
              <w:rPr>
                <w:rFonts w:ascii="Arial" w:hAnsi="Arial" w:cs="Arial"/>
                <w:color w:val="333333"/>
                <w:sz w:val="18"/>
                <w:szCs w:val="18"/>
              </w:rPr>
              <w:t>The code is extremely efficient without sacrificing readability and understanding.</w:t>
            </w:r>
            <w:r>
              <w:rPr>
                <w:rFonts w:ascii="Arial" w:hAnsi="Arial" w:cs="Arial"/>
                <w:color w:val="333333"/>
                <w:sz w:val="18"/>
                <w:szCs w:val="18"/>
              </w:rPr>
              <w:t xml:space="preserve"> The code incorporates all of the required criteria of the lab.</w:t>
            </w:r>
          </w:p>
        </w:tc>
        <w:tc>
          <w:tcPr>
            <w:tcW w:w="1108" w:type="pct"/>
            <w:tcBorders>
              <w:top w:val="single" w:sz="2" w:space="0" w:color="EEEEEE"/>
              <w:left w:val="single" w:sz="2" w:space="0" w:color="EEEEEE"/>
              <w:bottom w:val="single" w:sz="6" w:space="0" w:color="EEEEEE"/>
              <w:right w:val="single" w:sz="6" w:space="0" w:color="EEEEEE"/>
            </w:tcBorders>
            <w:shd w:val="clear" w:color="auto" w:fill="FFFFFF"/>
            <w:tcMar>
              <w:top w:w="120" w:type="dxa"/>
              <w:left w:w="120" w:type="dxa"/>
              <w:bottom w:w="120" w:type="dxa"/>
              <w:right w:w="120" w:type="dxa"/>
            </w:tcMar>
            <w:hideMark/>
          </w:tcPr>
          <w:p w:rsidR="0001464B" w:rsidRPr="004E622B" w:rsidRDefault="0001464B" w:rsidP="002441E1">
            <w:pPr>
              <w:spacing w:line="237" w:lineRule="atLeast"/>
              <w:rPr>
                <w:rFonts w:ascii="Arial" w:hAnsi="Arial" w:cs="Arial"/>
                <w:color w:val="333333"/>
                <w:sz w:val="18"/>
                <w:szCs w:val="18"/>
              </w:rPr>
            </w:pPr>
            <w:r w:rsidRPr="004E622B">
              <w:rPr>
                <w:rFonts w:ascii="Arial" w:hAnsi="Arial" w:cs="Arial"/>
                <w:color w:val="333333"/>
                <w:sz w:val="18"/>
                <w:szCs w:val="18"/>
              </w:rPr>
              <w:t>The program works and produces the correct results and displays them correctly. The code is fairly easy to read.</w:t>
            </w:r>
          </w:p>
          <w:p w:rsidR="0001464B" w:rsidRPr="004E622B" w:rsidRDefault="0001464B" w:rsidP="002441E1">
            <w:pPr>
              <w:spacing w:line="237" w:lineRule="atLeast"/>
              <w:rPr>
                <w:rFonts w:ascii="Arial" w:hAnsi="Arial" w:cs="Arial"/>
                <w:color w:val="333333"/>
                <w:sz w:val="18"/>
                <w:szCs w:val="18"/>
              </w:rPr>
            </w:pPr>
            <w:r w:rsidRPr="004E622B">
              <w:rPr>
                <w:rFonts w:ascii="Arial" w:hAnsi="Arial" w:cs="Arial"/>
                <w:color w:val="333333"/>
                <w:sz w:val="18"/>
                <w:szCs w:val="18"/>
              </w:rPr>
              <w:t>The code is fairly efficient without sacrificing readability and understanding.</w:t>
            </w:r>
            <w:r>
              <w:rPr>
                <w:rFonts w:ascii="Arial" w:hAnsi="Arial" w:cs="Arial"/>
                <w:color w:val="333333"/>
                <w:sz w:val="18"/>
                <w:szCs w:val="18"/>
              </w:rPr>
              <w:t xml:space="preserve"> The code incorporates most of the required criteria for the lab.</w:t>
            </w:r>
          </w:p>
        </w:tc>
        <w:tc>
          <w:tcPr>
            <w:tcW w:w="1108" w:type="pct"/>
            <w:tcBorders>
              <w:top w:val="single" w:sz="2" w:space="0" w:color="EEEEEE"/>
              <w:left w:val="single" w:sz="2" w:space="0" w:color="EEEEEE"/>
              <w:bottom w:val="single" w:sz="6" w:space="0" w:color="EEEEEE"/>
              <w:right w:val="single" w:sz="6" w:space="0" w:color="EEEEEE"/>
            </w:tcBorders>
            <w:shd w:val="clear" w:color="auto" w:fill="FFFFFF"/>
            <w:tcMar>
              <w:top w:w="120" w:type="dxa"/>
              <w:left w:w="120" w:type="dxa"/>
              <w:bottom w:w="120" w:type="dxa"/>
              <w:right w:w="120" w:type="dxa"/>
            </w:tcMar>
            <w:hideMark/>
          </w:tcPr>
          <w:p w:rsidR="0001464B" w:rsidRPr="004E622B" w:rsidRDefault="0001464B" w:rsidP="002441E1">
            <w:pPr>
              <w:spacing w:line="237" w:lineRule="atLeast"/>
              <w:rPr>
                <w:rFonts w:ascii="Arial" w:hAnsi="Arial" w:cs="Arial"/>
                <w:color w:val="333333"/>
                <w:sz w:val="18"/>
                <w:szCs w:val="18"/>
              </w:rPr>
            </w:pPr>
            <w:r w:rsidRPr="004E622B">
              <w:rPr>
                <w:rFonts w:ascii="Arial" w:hAnsi="Arial" w:cs="Arial"/>
                <w:color w:val="333333"/>
                <w:sz w:val="18"/>
                <w:szCs w:val="18"/>
              </w:rPr>
              <w:t>The program produces correct results but does not display them correctly.</w:t>
            </w:r>
            <w:r>
              <w:rPr>
                <w:rFonts w:ascii="Arial" w:hAnsi="Arial" w:cs="Arial"/>
                <w:color w:val="333333"/>
                <w:sz w:val="18"/>
                <w:szCs w:val="18"/>
              </w:rPr>
              <w:t xml:space="preserve"> </w:t>
            </w:r>
            <w:r w:rsidRPr="004E622B">
              <w:rPr>
                <w:rFonts w:ascii="Arial" w:hAnsi="Arial" w:cs="Arial"/>
                <w:color w:val="333333"/>
                <w:sz w:val="18"/>
                <w:szCs w:val="18"/>
              </w:rPr>
              <w:t>The code is readable only by someone who knows what it is supposed to be doing.</w:t>
            </w:r>
          </w:p>
          <w:p w:rsidR="0001464B" w:rsidRPr="004E622B" w:rsidRDefault="0001464B" w:rsidP="002441E1">
            <w:pPr>
              <w:spacing w:line="237" w:lineRule="atLeast"/>
              <w:rPr>
                <w:rFonts w:ascii="Arial" w:hAnsi="Arial" w:cs="Arial"/>
                <w:color w:val="333333"/>
                <w:sz w:val="18"/>
                <w:szCs w:val="18"/>
              </w:rPr>
            </w:pPr>
            <w:r>
              <w:rPr>
                <w:rFonts w:ascii="Arial" w:hAnsi="Arial" w:cs="Arial"/>
                <w:color w:val="333333"/>
                <w:sz w:val="18"/>
                <w:szCs w:val="18"/>
              </w:rPr>
              <w:t>The code is unorganized and it is difficult to navigate the page. The student did not include some of key elements required in the lab.</w:t>
            </w:r>
          </w:p>
        </w:tc>
        <w:tc>
          <w:tcPr>
            <w:tcW w:w="1007" w:type="pct"/>
            <w:tcBorders>
              <w:top w:val="single" w:sz="2" w:space="0" w:color="EEEEEE"/>
              <w:left w:val="single" w:sz="2" w:space="0" w:color="EEEEEE"/>
              <w:bottom w:val="single" w:sz="6" w:space="0" w:color="EEEEEE"/>
              <w:right w:val="single" w:sz="6" w:space="0" w:color="EEEEEE"/>
            </w:tcBorders>
            <w:shd w:val="clear" w:color="auto" w:fill="FFFFFF"/>
            <w:tcMar>
              <w:top w:w="120" w:type="dxa"/>
              <w:left w:w="120" w:type="dxa"/>
              <w:bottom w:w="120" w:type="dxa"/>
              <w:right w:w="120" w:type="dxa"/>
            </w:tcMar>
            <w:hideMark/>
          </w:tcPr>
          <w:p w:rsidR="0001464B" w:rsidRPr="004E622B" w:rsidRDefault="0001464B" w:rsidP="002441E1">
            <w:pPr>
              <w:spacing w:line="237" w:lineRule="atLeast"/>
              <w:rPr>
                <w:rFonts w:ascii="Arial" w:hAnsi="Arial" w:cs="Arial"/>
                <w:color w:val="333333"/>
                <w:sz w:val="18"/>
                <w:szCs w:val="18"/>
              </w:rPr>
            </w:pPr>
            <w:r w:rsidRPr="004E622B">
              <w:rPr>
                <w:rFonts w:ascii="Arial" w:hAnsi="Arial" w:cs="Arial"/>
                <w:color w:val="333333"/>
                <w:sz w:val="18"/>
                <w:szCs w:val="18"/>
              </w:rPr>
              <w:t>The program is producing incorrect results.</w:t>
            </w:r>
            <w:r>
              <w:rPr>
                <w:rFonts w:ascii="Arial" w:hAnsi="Arial" w:cs="Arial"/>
                <w:color w:val="333333"/>
                <w:sz w:val="18"/>
                <w:szCs w:val="18"/>
              </w:rPr>
              <w:t xml:space="preserve"> </w:t>
            </w:r>
            <w:r w:rsidRPr="004E622B">
              <w:rPr>
                <w:rFonts w:ascii="Arial" w:hAnsi="Arial" w:cs="Arial"/>
                <w:color w:val="333333"/>
                <w:sz w:val="18"/>
                <w:szCs w:val="18"/>
              </w:rPr>
              <w:t>The code is poorly organized and very difficult to read.</w:t>
            </w:r>
          </w:p>
          <w:p w:rsidR="0001464B" w:rsidRPr="004E622B" w:rsidRDefault="0001464B" w:rsidP="002441E1">
            <w:pPr>
              <w:spacing w:line="237" w:lineRule="atLeast"/>
              <w:rPr>
                <w:rFonts w:ascii="Arial" w:hAnsi="Arial" w:cs="Arial"/>
                <w:color w:val="333333"/>
                <w:sz w:val="18"/>
                <w:szCs w:val="18"/>
              </w:rPr>
            </w:pPr>
            <w:r w:rsidRPr="004E622B">
              <w:rPr>
                <w:rFonts w:ascii="Arial" w:hAnsi="Arial" w:cs="Arial"/>
                <w:color w:val="333333"/>
                <w:sz w:val="18"/>
                <w:szCs w:val="18"/>
              </w:rPr>
              <w:t xml:space="preserve">The </w:t>
            </w:r>
            <w:r>
              <w:rPr>
                <w:rFonts w:ascii="Arial" w:hAnsi="Arial" w:cs="Arial"/>
                <w:color w:val="333333"/>
                <w:sz w:val="18"/>
                <w:szCs w:val="18"/>
              </w:rPr>
              <w:t xml:space="preserve">code uses incorrect tags and does not work in a browser. </w:t>
            </w:r>
          </w:p>
          <w:p w:rsidR="0001464B" w:rsidRPr="004E622B" w:rsidRDefault="0001464B" w:rsidP="002441E1">
            <w:pPr>
              <w:spacing w:line="237" w:lineRule="atLeast"/>
              <w:rPr>
                <w:rFonts w:ascii="Arial" w:hAnsi="Arial" w:cs="Arial"/>
                <w:color w:val="333333"/>
                <w:sz w:val="18"/>
                <w:szCs w:val="18"/>
              </w:rPr>
            </w:pPr>
            <w:r>
              <w:rPr>
                <w:rFonts w:ascii="Arial" w:hAnsi="Arial" w:cs="Arial"/>
                <w:color w:val="333333"/>
                <w:sz w:val="18"/>
                <w:szCs w:val="18"/>
              </w:rPr>
              <w:t>The code includes a small amount of the required criteria.</w:t>
            </w:r>
          </w:p>
        </w:tc>
      </w:tr>
    </w:tbl>
    <w:p w:rsidR="0001464B" w:rsidRDefault="0001464B" w:rsidP="0001464B">
      <w:pPr>
        <w:rPr>
          <w:b/>
          <w:sz w:val="28"/>
          <w:szCs w:val="28"/>
          <w:u w:val="single"/>
        </w:rPr>
      </w:pPr>
    </w:p>
    <w:p w:rsidR="0001464B" w:rsidRDefault="0001464B" w:rsidP="0001464B">
      <w:pPr>
        <w:rPr>
          <w:b/>
          <w:sz w:val="28"/>
          <w:szCs w:val="28"/>
          <w:u w:val="single"/>
        </w:rPr>
      </w:pPr>
    </w:p>
    <w:p w:rsidR="0001464B" w:rsidRDefault="0001464B" w:rsidP="0001464B">
      <w:pPr>
        <w:rPr>
          <w:sz w:val="28"/>
          <w:szCs w:val="28"/>
        </w:rPr>
      </w:pPr>
    </w:p>
    <w:p w:rsidR="0001464B" w:rsidRDefault="0001464B" w:rsidP="0001464B">
      <w:pPr>
        <w:rPr>
          <w:sz w:val="28"/>
          <w:szCs w:val="28"/>
        </w:rPr>
      </w:pPr>
    </w:p>
    <w:p w:rsidR="0001464B" w:rsidRDefault="0001464B" w:rsidP="0001464B">
      <w:pPr>
        <w:rPr>
          <w:sz w:val="28"/>
          <w:szCs w:val="28"/>
        </w:rPr>
      </w:pPr>
    </w:p>
    <w:p w:rsidR="0001464B" w:rsidRDefault="0001464B" w:rsidP="0001464B">
      <w:pPr>
        <w:rPr>
          <w:sz w:val="28"/>
          <w:szCs w:val="28"/>
        </w:rPr>
      </w:pPr>
    </w:p>
    <w:p w:rsidR="0001464B" w:rsidRDefault="0001464B" w:rsidP="0001464B">
      <w:pPr>
        <w:rPr>
          <w:sz w:val="28"/>
          <w:szCs w:val="28"/>
        </w:rPr>
      </w:pPr>
    </w:p>
    <w:p w:rsidR="001D1A9D" w:rsidRDefault="001D1A9D"/>
    <w:sectPr w:rsidR="001D1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77554E"/>
    <w:multiLevelType w:val="hybridMultilevel"/>
    <w:tmpl w:val="537E5B6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64B"/>
    <w:rsid w:val="0001464B"/>
    <w:rsid w:val="001D1A9D"/>
    <w:rsid w:val="00252521"/>
    <w:rsid w:val="006662E1"/>
    <w:rsid w:val="006E7065"/>
    <w:rsid w:val="009F15C0"/>
    <w:rsid w:val="00AD3D0E"/>
    <w:rsid w:val="00D65899"/>
    <w:rsid w:val="00FC296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1D33051F-5A92-453A-8075-3E36F7DEE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464B"/>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64B"/>
    <w:pPr>
      <w:ind w:left="720"/>
      <w:contextualSpacing/>
    </w:pPr>
  </w:style>
  <w:style w:type="character" w:styleId="Hyperlink">
    <w:name w:val="Hyperlink"/>
    <w:basedOn w:val="DefaultParagraphFont"/>
    <w:uiPriority w:val="99"/>
    <w:unhideWhenUsed/>
    <w:rsid w:val="00AD3D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jp2techdropbox@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5</cp:revision>
  <dcterms:created xsi:type="dcterms:W3CDTF">2016-02-26T21:33:00Z</dcterms:created>
  <dcterms:modified xsi:type="dcterms:W3CDTF">2016-02-26T22:21:00Z</dcterms:modified>
</cp:coreProperties>
</file>